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56" w:rsidRPr="00574DF5" w:rsidRDefault="00BC3956" w:rsidP="00574DF5">
      <w:pPr>
        <w:rPr>
          <w:rFonts w:asciiTheme="minorHAnsi" w:hAnsiTheme="minorHAnsi" w:cs="Arial"/>
          <w:color w:val="1D2129"/>
          <w:sz w:val="24"/>
          <w:szCs w:val="24"/>
        </w:rPr>
      </w:pPr>
      <w:r w:rsidRPr="00574DF5">
        <w:rPr>
          <w:rFonts w:asciiTheme="minorHAnsi" w:hAnsiTheme="minorHAnsi" w:cs="Arial"/>
          <w:color w:val="1D2129"/>
          <w:sz w:val="24"/>
          <w:szCs w:val="24"/>
        </w:rPr>
        <w:t>Situační zpráva 7.4.</w:t>
      </w:r>
    </w:p>
    <w:p w:rsidR="00574DF5" w:rsidRDefault="00574DF5" w:rsidP="00574DF5">
      <w:pPr>
        <w:rPr>
          <w:rFonts w:asciiTheme="minorHAnsi" w:hAnsiTheme="minorHAnsi" w:cs="Arial"/>
          <w:color w:val="1D2129"/>
          <w:sz w:val="24"/>
          <w:szCs w:val="24"/>
        </w:rPr>
      </w:pPr>
    </w:p>
    <w:p w:rsidR="00BC3956" w:rsidRPr="00574DF5" w:rsidRDefault="00BC3956" w:rsidP="00574DF5">
      <w:pPr>
        <w:rPr>
          <w:rFonts w:asciiTheme="minorHAnsi" w:hAnsiTheme="minorHAnsi" w:cs="Arial"/>
          <w:color w:val="1D2129"/>
          <w:sz w:val="24"/>
          <w:szCs w:val="24"/>
        </w:rPr>
      </w:pPr>
      <w:r w:rsidRPr="00574DF5">
        <w:rPr>
          <w:rFonts w:asciiTheme="minorHAnsi" w:hAnsiTheme="minorHAnsi" w:cs="Arial"/>
          <w:color w:val="1D2129"/>
          <w:sz w:val="24"/>
          <w:szCs w:val="24"/>
        </w:rPr>
        <w:t>Svět se normalizuje a zprávu zkrátím a asi z ní pomalu začnu dělat občasník.</w:t>
      </w:r>
    </w:p>
    <w:p w:rsidR="00BC3956" w:rsidRPr="00574DF5" w:rsidRDefault="00BC3956" w:rsidP="00574DF5">
      <w:pPr>
        <w:rPr>
          <w:rFonts w:asciiTheme="minorHAnsi" w:hAnsiTheme="minorHAnsi" w:cs="Arial"/>
          <w:color w:val="1D2129"/>
          <w:sz w:val="24"/>
          <w:szCs w:val="24"/>
        </w:rPr>
      </w:pPr>
      <w:r w:rsidRPr="00574DF5">
        <w:rPr>
          <w:rFonts w:asciiTheme="minorHAnsi" w:hAnsiTheme="minorHAnsi" w:cs="Arial"/>
          <w:color w:val="1D2129"/>
          <w:sz w:val="24"/>
          <w:szCs w:val="24"/>
        </w:rPr>
        <w:t>Dnes snad dojede přes 90000 respirátorů, něco málo roušek a rukavic. Pošleme na OSK. Rukavic a roušek je symbolicky, jako bývalo od krajů, tak nějak na nejpotřebnější místa, ať si neberete 5 rukavic a tři roušky ale, jak chcete.</w:t>
      </w:r>
    </w:p>
    <w:p w:rsidR="00BC3956" w:rsidRPr="00574DF5" w:rsidRDefault="00BC3956" w:rsidP="00574DF5">
      <w:pPr>
        <w:rPr>
          <w:rFonts w:asciiTheme="minorHAnsi" w:hAnsiTheme="minorHAnsi"/>
          <w:color w:val="1D2129"/>
          <w:sz w:val="24"/>
          <w:szCs w:val="24"/>
        </w:rPr>
      </w:pPr>
      <w:r w:rsidRPr="00574DF5">
        <w:rPr>
          <w:rFonts w:asciiTheme="minorHAnsi" w:hAnsiTheme="minorHAnsi"/>
          <w:color w:val="1D2129"/>
          <w:sz w:val="24"/>
          <w:szCs w:val="24"/>
        </w:rPr>
        <w:t>Posíláme i novou verzi Anamnestického dotazníku ČSK (příjezdy z Itálie už nejsou to hlavní). A k tomu tabulku, co dělat podle výsledku (Šmucler, Černý, Peřina), pošle Vám to vše mailem Zina Sladkovská.</w:t>
      </w:r>
      <w:r w:rsidR="00574DF5">
        <w:rPr>
          <w:rFonts w:asciiTheme="minorHAnsi" w:hAnsiTheme="minorHAnsi"/>
          <w:color w:val="1D2129"/>
          <w:sz w:val="24"/>
          <w:szCs w:val="24"/>
        </w:rPr>
        <w:t xml:space="preserve"> </w:t>
      </w:r>
      <w:bookmarkStart w:id="0" w:name="_GoBack"/>
      <w:bookmarkEnd w:id="0"/>
      <w:r w:rsidRPr="00574DF5">
        <w:rPr>
          <w:rFonts w:asciiTheme="minorHAnsi" w:hAnsiTheme="minorHAnsi"/>
          <w:color w:val="1D2129"/>
          <w:sz w:val="24"/>
          <w:szCs w:val="24"/>
        </w:rPr>
        <w:t>A vytištěná tabulka dorazí snad s respirátory, abyste ji měli na stole "hezkou".</w:t>
      </w:r>
    </w:p>
    <w:p w:rsidR="00BC3956" w:rsidRPr="00574DF5" w:rsidRDefault="00BC3956" w:rsidP="00574DF5">
      <w:pPr>
        <w:rPr>
          <w:rFonts w:asciiTheme="minorHAnsi" w:hAnsiTheme="minorHAnsi"/>
          <w:color w:val="1D2129"/>
          <w:sz w:val="24"/>
          <w:szCs w:val="24"/>
        </w:rPr>
      </w:pPr>
      <w:r w:rsidRPr="00574DF5">
        <w:rPr>
          <w:rFonts w:asciiTheme="minorHAnsi" w:hAnsiTheme="minorHAnsi"/>
          <w:color w:val="1D2129"/>
          <w:sz w:val="24"/>
          <w:szCs w:val="24"/>
        </w:rPr>
        <w:t>Zítra se uvidíme při webináři, snad budou čísla z epidemie zas o kus nižší.</w:t>
      </w:r>
    </w:p>
    <w:p w:rsidR="00BC3956" w:rsidRPr="00574DF5" w:rsidRDefault="00BC3956" w:rsidP="00574DF5">
      <w:pPr>
        <w:rPr>
          <w:rFonts w:asciiTheme="minorHAnsi" w:hAnsiTheme="minorHAnsi"/>
          <w:color w:val="1D2129"/>
          <w:sz w:val="24"/>
          <w:szCs w:val="24"/>
        </w:rPr>
      </w:pPr>
      <w:r w:rsidRPr="00574DF5">
        <w:rPr>
          <w:rFonts w:asciiTheme="minorHAnsi" w:hAnsiTheme="minorHAnsi"/>
          <w:color w:val="1D2129"/>
          <w:sz w:val="24"/>
          <w:szCs w:val="24"/>
        </w:rPr>
        <w:t>Pro univerzitní učitele, řeším obnovení zkoušení a výuky. Potřebujeme absolventy do praxe!</w:t>
      </w:r>
    </w:p>
    <w:p w:rsidR="00BC3956" w:rsidRPr="00574DF5" w:rsidRDefault="00BC3956" w:rsidP="00574DF5">
      <w:pPr>
        <w:rPr>
          <w:rFonts w:asciiTheme="minorHAnsi" w:hAnsiTheme="minorHAnsi"/>
          <w:color w:val="1D2129"/>
          <w:sz w:val="24"/>
          <w:szCs w:val="24"/>
        </w:rPr>
      </w:pPr>
      <w:r w:rsidRPr="00574DF5">
        <w:rPr>
          <w:rFonts w:asciiTheme="minorHAnsi" w:hAnsiTheme="minorHAnsi"/>
          <w:color w:val="1D2129"/>
          <w:sz w:val="24"/>
          <w:szCs w:val="24"/>
        </w:rPr>
        <w:t>Držte se!</w:t>
      </w:r>
    </w:p>
    <w:p w:rsidR="00BC3956" w:rsidRPr="00574DF5" w:rsidRDefault="00BC3956" w:rsidP="00574DF5">
      <w:pPr>
        <w:rPr>
          <w:rFonts w:asciiTheme="minorHAnsi" w:hAnsiTheme="minorHAnsi"/>
          <w:color w:val="1D2129"/>
          <w:sz w:val="24"/>
          <w:szCs w:val="24"/>
        </w:rPr>
      </w:pPr>
      <w:r w:rsidRPr="00574DF5">
        <w:rPr>
          <w:rFonts w:asciiTheme="minorHAnsi" w:hAnsiTheme="minorHAnsi"/>
          <w:color w:val="1D2129"/>
          <w:sz w:val="24"/>
          <w:szCs w:val="24"/>
        </w:rPr>
        <w:t>Roman Šmucler</w:t>
      </w:r>
    </w:p>
    <w:p w:rsidR="009C63C3" w:rsidRDefault="009C63C3" w:rsidP="00574DF5"/>
    <w:sectPr w:rsidR="009C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56"/>
    <w:rsid w:val="00574DF5"/>
    <w:rsid w:val="0073126E"/>
    <w:rsid w:val="009C63C3"/>
    <w:rsid w:val="00B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CCFA"/>
  <w15:chartTrackingRefBased/>
  <w15:docId w15:val="{5FDC9B37-4524-4231-9BD6-5F140DEC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95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Sladkovská</dc:creator>
  <cp:keywords/>
  <dc:description/>
  <cp:lastModifiedBy>Zina Sladkovská</cp:lastModifiedBy>
  <cp:revision>1</cp:revision>
  <dcterms:created xsi:type="dcterms:W3CDTF">2020-04-07T09:26:00Z</dcterms:created>
  <dcterms:modified xsi:type="dcterms:W3CDTF">2020-04-07T09:58:00Z</dcterms:modified>
</cp:coreProperties>
</file>